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A6ADDD" w14:textId="77777777" w:rsidR="00F513B1" w:rsidRPr="00F513B1" w:rsidRDefault="00F513B1" w:rsidP="00881448">
      <w:pPr>
        <w:spacing w:before="200"/>
        <w:jc w:val="center"/>
        <w:rPr>
          <w:rFonts w:asciiTheme="majorBidi" w:hAnsiTheme="majorBidi" w:cstheme="majorBidi"/>
          <w:b/>
          <w:bCs/>
          <w:cs/>
        </w:rPr>
      </w:pPr>
      <w:r w:rsidRPr="00F513B1">
        <w:rPr>
          <w:rFonts w:asciiTheme="majorBidi" w:hAnsiTheme="majorBidi" w:cstheme="majorBidi"/>
          <w:b/>
          <w:bCs/>
          <w:noProof/>
          <w:lang w:bidi="ar-SA"/>
        </w:rPr>
        <w:drawing>
          <wp:inline distT="0" distB="0" distL="0" distR="0" wp14:anchorId="2B17CB6A" wp14:editId="450E6BC3">
            <wp:extent cx="987370" cy="987370"/>
            <wp:effectExtent l="0" t="0" r="3810" b="381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I.A.M.A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8052" cy="10080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68BDDE" w14:textId="77777777" w:rsidR="00F513B1" w:rsidRPr="00DA07FA" w:rsidRDefault="00F513B1" w:rsidP="00881448">
      <w:pPr>
        <w:spacing w:before="200"/>
        <w:jc w:val="center"/>
        <w:rPr>
          <w:rFonts w:ascii="Tahoma" w:eastAsia="Tahoma" w:hAnsi="Tahoma" w:cs="Tahoma"/>
          <w:b/>
          <w:bCs/>
          <w:color w:val="2E74B5" w:themeColor="accent1" w:themeShade="BF"/>
        </w:rPr>
      </w:pPr>
      <w:r w:rsidRPr="00DA07FA">
        <w:rPr>
          <w:rFonts w:ascii="Tahoma" w:eastAsia="Tahoma" w:hAnsi="Tahoma" w:cs="Tahoma"/>
          <w:b/>
          <w:bCs/>
          <w:color w:val="2E74B5" w:themeColor="accent1" w:themeShade="BF"/>
          <w:cs/>
        </w:rPr>
        <w:t>กำหนดการ</w:t>
      </w:r>
    </w:p>
    <w:p w14:paraId="6A48CB88" w14:textId="77777777" w:rsidR="00F513B1" w:rsidRPr="00F513B1" w:rsidRDefault="00F513B1" w:rsidP="00881448">
      <w:pPr>
        <w:spacing w:before="200"/>
        <w:jc w:val="center"/>
        <w:rPr>
          <w:rFonts w:asciiTheme="majorBidi" w:hAnsiTheme="majorBidi" w:cstheme="majorBidi"/>
          <w:b/>
          <w:bCs/>
          <w:color w:val="2E74B5" w:themeColor="accent1" w:themeShade="BF"/>
        </w:rPr>
      </w:pPr>
      <w:r w:rsidRPr="00F513B1">
        <w:rPr>
          <w:rFonts w:asciiTheme="majorBidi" w:hAnsiTheme="majorBidi" w:cstheme="majorBidi"/>
          <w:b/>
          <w:bCs/>
          <w:color w:val="2E74B5" w:themeColor="accent1" w:themeShade="BF"/>
        </w:rPr>
        <w:t>Thailand Mathematics and Mental Arithmetic Competition 2017</w:t>
      </w:r>
    </w:p>
    <w:p w14:paraId="0E5DCD1E" w14:textId="5548EDA2" w:rsidR="00F513B1" w:rsidRPr="00D00CD9" w:rsidRDefault="00F513B1" w:rsidP="005F3691">
      <w:pPr>
        <w:spacing w:before="200"/>
        <w:jc w:val="center"/>
        <w:rPr>
          <w:rFonts w:asciiTheme="majorBidi" w:hAnsiTheme="majorBidi" w:cstheme="majorBidi"/>
          <w:b/>
          <w:bCs/>
          <w:color w:val="FFFFFF" w:themeColor="background1"/>
        </w:rPr>
      </w:pPr>
      <w:r w:rsidRPr="00F513B1">
        <w:rPr>
          <w:rFonts w:ascii="Tahoma" w:eastAsia="Tahoma" w:hAnsi="Tahoma" w:cs="Tahoma"/>
          <w:b/>
          <w:bCs/>
          <w:color w:val="2E74B5" w:themeColor="accent1" w:themeShade="BF"/>
          <w:cs/>
        </w:rPr>
        <w:t>โครงการแข่งขันคณิตศาสตร์และคณิตคิดเร็ว</w:t>
      </w:r>
    </w:p>
    <w:p w14:paraId="3F92B3FE" w14:textId="62A57980" w:rsidR="00F513B1" w:rsidRDefault="00F513B1" w:rsidP="00881448">
      <w:pPr>
        <w:spacing w:before="200"/>
        <w:jc w:val="center"/>
        <w:rPr>
          <w:rFonts w:ascii="Tahoma" w:eastAsia="Tahoma" w:hAnsi="Tahoma" w:cs="Tahoma"/>
          <w:b/>
          <w:bCs/>
          <w:color w:val="2E74B5" w:themeColor="accent1" w:themeShade="BF"/>
          <w:cs/>
        </w:rPr>
      </w:pPr>
      <w:r w:rsidRPr="00F513B1">
        <w:rPr>
          <w:rFonts w:ascii="Tahoma" w:eastAsia="Tahoma" w:hAnsi="Tahoma" w:cs="Tahoma"/>
          <w:b/>
          <w:bCs/>
          <w:color w:val="2E74B5" w:themeColor="accent1" w:themeShade="BF"/>
          <w:cs/>
        </w:rPr>
        <w:t>เพื่อเป็นตัวแทนไปแข่งขันที่เมืองไทเป</w:t>
      </w:r>
      <w:r w:rsidRPr="00F513B1">
        <w:rPr>
          <w:rFonts w:asciiTheme="majorBidi" w:hAnsiTheme="majorBidi" w:cstheme="majorBidi"/>
          <w:b/>
          <w:bCs/>
          <w:color w:val="2E74B5" w:themeColor="accent1" w:themeShade="BF"/>
          <w:cs/>
        </w:rPr>
        <w:t xml:space="preserve"> </w:t>
      </w:r>
      <w:r w:rsidRPr="00F513B1">
        <w:rPr>
          <w:rFonts w:ascii="Tahoma" w:eastAsia="Tahoma" w:hAnsi="Tahoma" w:cs="Tahoma"/>
          <w:b/>
          <w:bCs/>
          <w:color w:val="2E74B5" w:themeColor="accent1" w:themeShade="BF"/>
          <w:cs/>
        </w:rPr>
        <w:t>ไต้หวัน</w:t>
      </w:r>
    </w:p>
    <w:p w14:paraId="4EC48CAD" w14:textId="69D138DD" w:rsidR="00F513B1" w:rsidRDefault="00F513B1" w:rsidP="005F3691">
      <w:pPr>
        <w:spacing w:before="200"/>
        <w:jc w:val="center"/>
        <w:rPr>
          <w:rFonts w:ascii="Tahoma" w:eastAsia="Tahoma" w:hAnsi="Tahoma" w:cs="Tahoma"/>
          <w:color w:val="2E74B5" w:themeColor="accent1" w:themeShade="BF"/>
          <w:cs/>
        </w:rPr>
      </w:pPr>
      <w:r w:rsidRPr="00F513B1">
        <w:rPr>
          <w:rFonts w:ascii="Tahoma" w:eastAsia="Tahoma" w:hAnsi="Tahoma" w:cs="Tahoma"/>
          <w:color w:val="2E74B5" w:themeColor="accent1" w:themeShade="BF"/>
          <w:cs/>
        </w:rPr>
        <w:t>ณ</w:t>
      </w:r>
      <w:r w:rsidR="00D00CD9">
        <w:rPr>
          <w:rFonts w:asciiTheme="majorBidi" w:hAnsiTheme="majorBidi" w:cstheme="majorBidi"/>
          <w:color w:val="2E74B5" w:themeColor="accent1" w:themeShade="BF"/>
          <w:cs/>
        </w:rPr>
        <w:t xml:space="preserve"> </w:t>
      </w:r>
      <w:r w:rsidR="00D00CD9">
        <w:rPr>
          <w:rFonts w:ascii="Tahoma" w:hAnsi="Tahoma" w:cs="Tahoma" w:hint="cs"/>
          <w:color w:val="2E74B5" w:themeColor="accent1" w:themeShade="BF"/>
          <w:cs/>
        </w:rPr>
        <w:t xml:space="preserve">สวนสนุกดรีมเวิลด์ พาวิลเลี่ยน ฮอลล์ ชั้น </w:t>
      </w:r>
      <w:r w:rsidR="00D00CD9">
        <w:rPr>
          <w:rFonts w:ascii="Tahoma" w:hAnsi="Tahoma" w:cs="Tahoma"/>
          <w:color w:val="2E74B5" w:themeColor="accent1" w:themeShade="BF"/>
          <w:cs/>
        </w:rPr>
        <w:t>2</w:t>
      </w:r>
      <w:r w:rsidRPr="00F513B1">
        <w:rPr>
          <w:rFonts w:ascii="Tahoma" w:eastAsia="Tahoma" w:hAnsi="Tahoma" w:cs="Tahoma"/>
          <w:color w:val="2E74B5" w:themeColor="accent1" w:themeShade="BF"/>
          <w:cs/>
        </w:rPr>
        <w:t xml:space="preserve"> วันพฤหัสบดีที่ 6 เมษายน 2560</w:t>
      </w:r>
    </w:p>
    <w:p w14:paraId="65559BCB" w14:textId="77777777" w:rsidR="00F513B1" w:rsidRDefault="00F513B1" w:rsidP="00881448">
      <w:pPr>
        <w:spacing w:before="200"/>
        <w:rPr>
          <w:rFonts w:ascii="Tahoma" w:eastAsia="Tahoma" w:hAnsi="Tahoma" w:cs="Tahoma"/>
          <w:color w:val="2E74B5" w:themeColor="accent1" w:themeShade="BF"/>
          <w:cs/>
        </w:rPr>
      </w:pPr>
    </w:p>
    <w:p w14:paraId="42BAE94F" w14:textId="46829D5B" w:rsidR="009B7A4A" w:rsidRDefault="00D00CD9" w:rsidP="00881448">
      <w:pPr>
        <w:spacing w:before="200"/>
        <w:rPr>
          <w:rFonts w:ascii="Tahoma" w:eastAsia="Tahoma" w:hAnsi="Tahoma" w:cs="Tahoma"/>
          <w:color w:val="2E74B5" w:themeColor="accent1" w:themeShade="BF"/>
          <w:cs/>
        </w:rPr>
      </w:pPr>
      <w:r>
        <w:rPr>
          <w:rFonts w:ascii="Tahoma" w:eastAsia="Tahoma" w:hAnsi="Tahoma" w:cs="Tahoma"/>
          <w:color w:val="2E74B5" w:themeColor="accent1" w:themeShade="BF"/>
          <w:cs/>
        </w:rPr>
        <w:t>8.00 – 8</w:t>
      </w:r>
      <w:r w:rsidR="009B7A4A">
        <w:rPr>
          <w:rFonts w:ascii="Tahoma" w:eastAsia="Tahoma" w:hAnsi="Tahoma" w:cs="Tahoma"/>
          <w:color w:val="2E74B5" w:themeColor="accent1" w:themeShade="BF"/>
          <w:cs/>
        </w:rPr>
        <w:t>.30</w:t>
      </w:r>
      <w:r w:rsidR="00881448">
        <w:rPr>
          <w:rFonts w:ascii="Tahoma" w:eastAsia="Tahoma" w:hAnsi="Tahoma" w:cs="Tahoma"/>
          <w:color w:val="2E74B5" w:themeColor="accent1" w:themeShade="BF"/>
          <w:cs/>
        </w:rPr>
        <w:t xml:space="preserve"> น.</w:t>
      </w:r>
      <w:r w:rsidR="009B7A4A">
        <w:rPr>
          <w:rFonts w:ascii="Tahoma" w:eastAsia="Tahoma" w:hAnsi="Tahoma" w:cs="Tahoma"/>
          <w:color w:val="2E74B5" w:themeColor="accent1" w:themeShade="BF"/>
          <w:cs/>
        </w:rPr>
        <w:tab/>
        <w:t>ลงทะเบียนเข้าห้องสอบ</w:t>
      </w:r>
    </w:p>
    <w:p w14:paraId="31906E3D" w14:textId="5210DEAE" w:rsidR="009B7A4A" w:rsidRDefault="00D00CD9" w:rsidP="00881448">
      <w:pPr>
        <w:spacing w:before="200"/>
        <w:rPr>
          <w:rFonts w:ascii="Tahoma" w:eastAsia="Tahoma" w:hAnsi="Tahoma" w:cs="Tahoma"/>
          <w:color w:val="2E74B5" w:themeColor="accent1" w:themeShade="BF"/>
          <w:cs/>
        </w:rPr>
      </w:pPr>
      <w:r>
        <w:rPr>
          <w:rFonts w:ascii="Tahoma" w:eastAsia="Tahoma" w:hAnsi="Tahoma" w:cs="Tahoma"/>
          <w:color w:val="2E74B5" w:themeColor="accent1" w:themeShade="BF"/>
          <w:cs/>
        </w:rPr>
        <w:t>8</w:t>
      </w:r>
      <w:r w:rsidR="006D3C29">
        <w:rPr>
          <w:rFonts w:ascii="Tahoma" w:eastAsia="Tahoma" w:hAnsi="Tahoma" w:cs="Tahoma"/>
          <w:color w:val="2E74B5" w:themeColor="accent1" w:themeShade="BF"/>
          <w:cs/>
        </w:rPr>
        <w:t>.45</w:t>
      </w:r>
      <w:r w:rsidR="00881448">
        <w:rPr>
          <w:rFonts w:ascii="Tahoma" w:eastAsia="Tahoma" w:hAnsi="Tahoma" w:cs="Tahoma"/>
          <w:color w:val="2E74B5" w:themeColor="accent1" w:themeShade="BF"/>
          <w:cs/>
        </w:rPr>
        <w:t xml:space="preserve"> น.</w:t>
      </w:r>
      <w:r w:rsidR="00881448">
        <w:rPr>
          <w:rFonts w:ascii="Tahoma" w:eastAsia="Tahoma" w:hAnsi="Tahoma" w:cs="Tahoma"/>
          <w:color w:val="2E74B5" w:themeColor="accent1" w:themeShade="BF"/>
          <w:cs/>
        </w:rPr>
        <w:tab/>
      </w:r>
      <w:r w:rsidR="00E40B27">
        <w:rPr>
          <w:rFonts w:ascii="Tahoma" w:eastAsia="Tahoma" w:hAnsi="Tahoma" w:cs="Tahoma"/>
          <w:color w:val="2E74B5" w:themeColor="accent1" w:themeShade="BF"/>
          <w:cs/>
        </w:rPr>
        <w:tab/>
        <w:t>ผู้เข้าแข่งขันพร้อมที่ห้องแข่งขัน</w:t>
      </w:r>
      <w:r w:rsidR="006D3C29">
        <w:rPr>
          <w:rFonts w:ascii="Tahoma" w:eastAsia="Tahoma" w:hAnsi="Tahoma" w:cs="Tahoma"/>
          <w:color w:val="2E74B5" w:themeColor="accent1" w:themeShade="BF"/>
          <w:cs/>
        </w:rPr>
        <w:t xml:space="preserve"> นั่งตามหมายเลขที่นั่งสอบคณิตคิดเร็ว</w:t>
      </w:r>
    </w:p>
    <w:p w14:paraId="22A69AF3" w14:textId="72B557E6" w:rsidR="004E3DAE" w:rsidRDefault="006A02AA" w:rsidP="00881448">
      <w:pPr>
        <w:spacing w:before="200"/>
        <w:rPr>
          <w:rFonts w:ascii="Tahoma" w:eastAsia="Tahoma" w:hAnsi="Tahoma" w:cs="Tahoma"/>
          <w:color w:val="2E74B5" w:themeColor="accent1" w:themeShade="BF"/>
          <w:cs/>
        </w:rPr>
      </w:pPr>
      <w:r>
        <w:rPr>
          <w:rFonts w:ascii="Tahoma" w:eastAsia="Tahoma" w:hAnsi="Tahoma" w:cs="Tahoma"/>
          <w:color w:val="2E74B5" w:themeColor="accent1" w:themeShade="BF"/>
          <w:cs/>
        </w:rPr>
        <w:t>8.50</w:t>
      </w:r>
      <w:r w:rsidR="004E3DAE">
        <w:rPr>
          <w:rFonts w:ascii="Tahoma" w:eastAsia="Tahoma" w:hAnsi="Tahoma" w:cs="Tahoma"/>
          <w:color w:val="2E74B5" w:themeColor="accent1" w:themeShade="BF"/>
          <w:cs/>
        </w:rPr>
        <w:tab/>
      </w:r>
      <w:r w:rsidR="004E3DAE">
        <w:rPr>
          <w:rFonts w:ascii="Tahoma" w:eastAsia="Tahoma" w:hAnsi="Tahoma" w:cs="Tahoma"/>
          <w:color w:val="2E74B5" w:themeColor="accent1" w:themeShade="BF"/>
          <w:cs/>
        </w:rPr>
        <w:tab/>
      </w:r>
      <w:r w:rsidR="004E3DAE">
        <w:rPr>
          <w:rFonts w:ascii="Tahoma" w:eastAsia="Tahoma" w:hAnsi="Tahoma" w:cs="Tahoma"/>
          <w:color w:val="2E74B5" w:themeColor="accent1" w:themeShade="BF"/>
          <w:cs/>
        </w:rPr>
        <w:tab/>
        <w:t>ให้ผู้ปกครองทุกท่านออกจากห้องสอบ</w:t>
      </w:r>
    </w:p>
    <w:p w14:paraId="022D6B76" w14:textId="6567DBE4" w:rsidR="009B7A4A" w:rsidRDefault="004E3DAE" w:rsidP="00881448">
      <w:pPr>
        <w:spacing w:before="200"/>
        <w:rPr>
          <w:rFonts w:ascii="Tahoma" w:eastAsia="Tahoma" w:hAnsi="Tahoma" w:cs="Tahoma"/>
          <w:color w:val="2E74B5" w:themeColor="accent1" w:themeShade="BF"/>
          <w:cs/>
        </w:rPr>
      </w:pPr>
      <w:r>
        <w:rPr>
          <w:rFonts w:ascii="Tahoma" w:eastAsia="Tahoma" w:hAnsi="Tahoma" w:cs="Tahoma"/>
          <w:color w:val="2E74B5" w:themeColor="accent1" w:themeShade="BF"/>
          <w:cs/>
        </w:rPr>
        <w:t>9.00</w:t>
      </w:r>
      <w:r w:rsidR="009B7A4A">
        <w:rPr>
          <w:rFonts w:ascii="Tahoma" w:eastAsia="Tahoma" w:hAnsi="Tahoma" w:cs="Tahoma"/>
          <w:color w:val="2E74B5" w:themeColor="accent1" w:themeShade="BF"/>
          <w:cs/>
        </w:rPr>
        <w:t xml:space="preserve"> </w:t>
      </w:r>
      <w:r w:rsidR="00D00CD9">
        <w:rPr>
          <w:rFonts w:ascii="Tahoma" w:eastAsia="Tahoma" w:hAnsi="Tahoma" w:cs="Tahoma"/>
          <w:color w:val="2E74B5" w:themeColor="accent1" w:themeShade="BF"/>
          <w:cs/>
        </w:rPr>
        <w:t>– 9</w:t>
      </w:r>
      <w:r w:rsidR="006D3C29">
        <w:rPr>
          <w:rFonts w:ascii="Tahoma" w:eastAsia="Tahoma" w:hAnsi="Tahoma" w:cs="Tahoma"/>
          <w:color w:val="2E74B5" w:themeColor="accent1" w:themeShade="BF"/>
          <w:cs/>
        </w:rPr>
        <w:t>.30</w:t>
      </w:r>
      <w:r w:rsidR="00881448">
        <w:rPr>
          <w:rFonts w:ascii="Tahoma" w:eastAsia="Tahoma" w:hAnsi="Tahoma" w:cs="Tahoma"/>
          <w:color w:val="2E74B5" w:themeColor="accent1" w:themeShade="BF"/>
          <w:cs/>
        </w:rPr>
        <w:t xml:space="preserve"> น.</w:t>
      </w:r>
      <w:r w:rsidR="006D3C29">
        <w:rPr>
          <w:rFonts w:ascii="Tahoma" w:eastAsia="Tahoma" w:hAnsi="Tahoma" w:cs="Tahoma"/>
          <w:color w:val="2E74B5" w:themeColor="accent1" w:themeShade="BF"/>
          <w:cs/>
        </w:rPr>
        <w:tab/>
        <w:t>สอบแข่งขันคณิตคิดเร็ว</w:t>
      </w:r>
      <w:r w:rsidR="00D00CD9">
        <w:rPr>
          <w:rFonts w:ascii="Tahoma" w:eastAsia="Tahoma" w:hAnsi="Tahoma" w:cs="Tahoma"/>
          <w:color w:val="2E74B5" w:themeColor="accent1" w:themeShade="BF"/>
          <w:cs/>
        </w:rPr>
        <w:t xml:space="preserve"> ชุดที่ 1 (3 นาที) และชุดที่ 2 (1 นาที)</w:t>
      </w:r>
    </w:p>
    <w:p w14:paraId="3E686958" w14:textId="42C179D7" w:rsidR="006D3C29" w:rsidRDefault="00D00CD9" w:rsidP="00881448">
      <w:pPr>
        <w:spacing w:before="200"/>
        <w:rPr>
          <w:rFonts w:ascii="Tahoma" w:eastAsia="Tahoma" w:hAnsi="Tahoma" w:cs="Tahoma"/>
          <w:color w:val="2E74B5" w:themeColor="accent1" w:themeShade="BF"/>
          <w:cs/>
        </w:rPr>
      </w:pPr>
      <w:r>
        <w:rPr>
          <w:rFonts w:ascii="Tahoma" w:eastAsia="Tahoma" w:hAnsi="Tahoma" w:cs="Tahoma"/>
          <w:color w:val="2E74B5" w:themeColor="accent1" w:themeShade="BF"/>
          <w:cs/>
        </w:rPr>
        <w:t>9</w:t>
      </w:r>
      <w:r w:rsidR="006D3C29">
        <w:rPr>
          <w:rFonts w:ascii="Tahoma" w:eastAsia="Tahoma" w:hAnsi="Tahoma" w:cs="Tahoma"/>
          <w:color w:val="2E74B5" w:themeColor="accent1" w:themeShade="BF"/>
          <w:cs/>
        </w:rPr>
        <w:t>.35</w:t>
      </w:r>
      <w:r w:rsidR="00881448">
        <w:rPr>
          <w:rFonts w:ascii="Tahoma" w:eastAsia="Tahoma" w:hAnsi="Tahoma" w:cs="Tahoma"/>
          <w:color w:val="2E74B5" w:themeColor="accent1" w:themeShade="BF"/>
          <w:cs/>
        </w:rPr>
        <w:t xml:space="preserve"> น.</w:t>
      </w:r>
      <w:r w:rsidR="006D3C29">
        <w:rPr>
          <w:rFonts w:ascii="Tahoma" w:eastAsia="Tahoma" w:hAnsi="Tahoma" w:cs="Tahoma"/>
          <w:color w:val="2E74B5" w:themeColor="accent1" w:themeShade="BF"/>
          <w:cs/>
        </w:rPr>
        <w:tab/>
      </w:r>
      <w:r w:rsidR="006D3C29">
        <w:rPr>
          <w:rFonts w:ascii="Tahoma" w:eastAsia="Tahoma" w:hAnsi="Tahoma" w:cs="Tahoma"/>
          <w:color w:val="2E74B5" w:themeColor="accent1" w:themeShade="BF"/>
          <w:cs/>
        </w:rPr>
        <w:tab/>
        <w:t>ผู้เข้าแข่งขันนั่งตามหมายเลขที่นั่งสอบ</w:t>
      </w:r>
      <w:r w:rsidR="004E3DAE">
        <w:rPr>
          <w:rFonts w:ascii="Tahoma" w:eastAsia="Tahoma" w:hAnsi="Tahoma" w:cs="Tahoma"/>
          <w:color w:val="2E74B5" w:themeColor="accent1" w:themeShade="BF"/>
          <w:cs/>
        </w:rPr>
        <w:t>วัดระดับจินตคณิต</w:t>
      </w:r>
    </w:p>
    <w:p w14:paraId="26BB7144" w14:textId="55AC8B85" w:rsidR="006D3C29" w:rsidRDefault="00D00CD9" w:rsidP="00881448">
      <w:pPr>
        <w:spacing w:before="200"/>
        <w:rPr>
          <w:rFonts w:ascii="Tahoma" w:eastAsia="Tahoma" w:hAnsi="Tahoma" w:cs="Tahoma"/>
          <w:color w:val="2E74B5" w:themeColor="accent1" w:themeShade="BF"/>
          <w:cs/>
        </w:rPr>
      </w:pPr>
      <w:r>
        <w:rPr>
          <w:rFonts w:ascii="Tahoma" w:eastAsia="Tahoma" w:hAnsi="Tahoma" w:cs="Tahoma"/>
          <w:color w:val="2E74B5" w:themeColor="accent1" w:themeShade="BF"/>
          <w:cs/>
        </w:rPr>
        <w:t>9.45 – 10</w:t>
      </w:r>
      <w:r w:rsidR="00606638">
        <w:rPr>
          <w:rFonts w:ascii="Tahoma" w:eastAsia="Tahoma" w:hAnsi="Tahoma" w:cs="Tahoma"/>
          <w:color w:val="2E74B5" w:themeColor="accent1" w:themeShade="BF"/>
          <w:cs/>
        </w:rPr>
        <w:t>.00</w:t>
      </w:r>
      <w:r w:rsidR="00881448">
        <w:rPr>
          <w:rFonts w:ascii="Tahoma" w:eastAsia="Tahoma" w:hAnsi="Tahoma" w:cs="Tahoma"/>
          <w:color w:val="2E74B5" w:themeColor="accent1" w:themeShade="BF"/>
          <w:cs/>
        </w:rPr>
        <w:t xml:space="preserve"> น.</w:t>
      </w:r>
      <w:r w:rsidR="006D3C29">
        <w:rPr>
          <w:rFonts w:ascii="Tahoma" w:eastAsia="Tahoma" w:hAnsi="Tahoma" w:cs="Tahoma"/>
          <w:color w:val="2E74B5" w:themeColor="accent1" w:themeShade="BF"/>
          <w:cs/>
        </w:rPr>
        <w:tab/>
      </w:r>
      <w:r w:rsidR="00606638">
        <w:rPr>
          <w:rFonts w:ascii="Tahoma" w:eastAsia="Tahoma" w:hAnsi="Tahoma" w:cs="Tahoma"/>
          <w:color w:val="2E74B5" w:themeColor="accent1" w:themeShade="BF"/>
          <w:cs/>
        </w:rPr>
        <w:t>สอบแข่งขันวัดระดับจินตคณิต มีข้อสอบ 1 ชุด (5 นาที)</w:t>
      </w:r>
    </w:p>
    <w:p w14:paraId="4B78B1E8" w14:textId="2272A166" w:rsidR="004E3DAE" w:rsidRDefault="004E3DAE" w:rsidP="00881448">
      <w:pPr>
        <w:spacing w:before="200"/>
        <w:rPr>
          <w:rFonts w:ascii="Tahoma" w:eastAsia="Tahoma" w:hAnsi="Tahoma" w:cs="Tahoma"/>
          <w:color w:val="2E74B5" w:themeColor="accent1" w:themeShade="BF"/>
          <w:cs/>
        </w:rPr>
      </w:pPr>
      <w:r>
        <w:rPr>
          <w:rFonts w:ascii="Tahoma" w:eastAsia="Tahoma" w:hAnsi="Tahoma" w:cs="Tahoma"/>
          <w:color w:val="2E74B5" w:themeColor="accent1" w:themeShade="BF"/>
          <w:cs/>
        </w:rPr>
        <w:t>11.00</w:t>
      </w:r>
      <w:r>
        <w:rPr>
          <w:rFonts w:ascii="Tahoma" w:eastAsia="Tahoma" w:hAnsi="Tahoma" w:cs="Tahoma"/>
          <w:color w:val="2E74B5" w:themeColor="accent1" w:themeShade="BF"/>
          <w:cs/>
        </w:rPr>
        <w:tab/>
      </w:r>
      <w:r>
        <w:rPr>
          <w:rFonts w:ascii="Tahoma" w:eastAsia="Tahoma" w:hAnsi="Tahoma" w:cs="Tahoma"/>
          <w:color w:val="2E74B5" w:themeColor="accent1" w:themeShade="BF"/>
          <w:cs/>
        </w:rPr>
        <w:tab/>
      </w:r>
      <w:r>
        <w:rPr>
          <w:rFonts w:ascii="Tahoma" w:eastAsia="Tahoma" w:hAnsi="Tahoma" w:cs="Tahoma"/>
          <w:color w:val="2E74B5" w:themeColor="accent1" w:themeShade="BF"/>
          <w:cs/>
        </w:rPr>
        <w:tab/>
        <w:t>คณะกรรมการเริ่มการตรวจข้อสอบ</w:t>
      </w:r>
    </w:p>
    <w:p w14:paraId="7D8D264C" w14:textId="07E70D4F" w:rsidR="006D3C29" w:rsidRDefault="00606638" w:rsidP="00881448">
      <w:pPr>
        <w:spacing w:before="200"/>
        <w:rPr>
          <w:rFonts w:ascii="Tahoma" w:eastAsia="Tahoma" w:hAnsi="Tahoma" w:cs="Tahoma"/>
          <w:color w:val="2E74B5" w:themeColor="accent1" w:themeShade="BF"/>
          <w:cs/>
        </w:rPr>
      </w:pPr>
      <w:r>
        <w:rPr>
          <w:rFonts w:ascii="Tahoma" w:eastAsia="Tahoma" w:hAnsi="Tahoma" w:cs="Tahoma"/>
          <w:color w:val="2E74B5" w:themeColor="accent1" w:themeShade="BF"/>
          <w:cs/>
        </w:rPr>
        <w:t>11.05</w:t>
      </w:r>
      <w:r w:rsidR="00881448">
        <w:rPr>
          <w:rFonts w:ascii="Tahoma" w:eastAsia="Tahoma" w:hAnsi="Tahoma" w:cs="Tahoma"/>
          <w:color w:val="2E74B5" w:themeColor="accent1" w:themeShade="BF"/>
          <w:cs/>
        </w:rPr>
        <w:t xml:space="preserve"> น.</w:t>
      </w:r>
      <w:r w:rsidR="006D3C29">
        <w:rPr>
          <w:rFonts w:ascii="Tahoma" w:eastAsia="Tahoma" w:hAnsi="Tahoma" w:cs="Tahoma"/>
          <w:color w:val="2E74B5" w:themeColor="accent1" w:themeShade="BF"/>
          <w:cs/>
        </w:rPr>
        <w:tab/>
      </w:r>
      <w:r w:rsidR="006D3C29">
        <w:rPr>
          <w:rFonts w:ascii="Tahoma" w:eastAsia="Tahoma" w:hAnsi="Tahoma" w:cs="Tahoma"/>
          <w:color w:val="2E74B5" w:themeColor="accent1" w:themeShade="BF"/>
          <w:cs/>
        </w:rPr>
        <w:tab/>
        <w:t>ผู้เข้าแข่งขันนั่งตามห</w:t>
      </w:r>
      <w:r w:rsidR="004E3DAE">
        <w:rPr>
          <w:rFonts w:ascii="Tahoma" w:eastAsia="Tahoma" w:hAnsi="Tahoma" w:cs="Tahoma"/>
          <w:color w:val="2E74B5" w:themeColor="accent1" w:themeShade="BF"/>
          <w:cs/>
        </w:rPr>
        <w:t>มายเลขที่นั่งสอบคณิตศาสตร์</w:t>
      </w:r>
    </w:p>
    <w:p w14:paraId="34EB46B0" w14:textId="0EB3BE29" w:rsidR="006D3C29" w:rsidRDefault="00606638" w:rsidP="00881448">
      <w:pPr>
        <w:spacing w:before="200"/>
        <w:rPr>
          <w:rFonts w:ascii="Tahoma" w:eastAsia="Tahoma" w:hAnsi="Tahoma" w:cs="Tahoma"/>
          <w:color w:val="2E74B5" w:themeColor="accent1" w:themeShade="BF"/>
          <w:cs/>
        </w:rPr>
      </w:pPr>
      <w:r>
        <w:rPr>
          <w:rFonts w:ascii="Tahoma" w:eastAsia="Tahoma" w:hAnsi="Tahoma" w:cs="Tahoma"/>
          <w:color w:val="2E74B5" w:themeColor="accent1" w:themeShade="BF"/>
          <w:cs/>
        </w:rPr>
        <w:t>11.20</w:t>
      </w:r>
      <w:r w:rsidR="009F489B">
        <w:rPr>
          <w:rFonts w:ascii="Tahoma" w:eastAsia="Tahoma" w:hAnsi="Tahoma" w:cs="Tahoma"/>
          <w:color w:val="2E74B5" w:themeColor="accent1" w:themeShade="BF"/>
          <w:cs/>
        </w:rPr>
        <w:t xml:space="preserve"> – 11.45</w:t>
      </w:r>
      <w:r w:rsidR="00881448">
        <w:rPr>
          <w:rFonts w:ascii="Tahoma" w:eastAsia="Tahoma" w:hAnsi="Tahoma" w:cs="Tahoma"/>
          <w:color w:val="2E74B5" w:themeColor="accent1" w:themeShade="BF"/>
          <w:cs/>
        </w:rPr>
        <w:t xml:space="preserve"> น.</w:t>
      </w:r>
      <w:r w:rsidR="006D3C29">
        <w:rPr>
          <w:rFonts w:ascii="Tahoma" w:eastAsia="Tahoma" w:hAnsi="Tahoma" w:cs="Tahoma"/>
          <w:color w:val="2E74B5" w:themeColor="accent1" w:themeShade="BF"/>
          <w:cs/>
        </w:rPr>
        <w:tab/>
      </w:r>
      <w:r>
        <w:rPr>
          <w:rFonts w:ascii="Tahoma" w:eastAsia="Tahoma" w:hAnsi="Tahoma" w:cs="Tahoma"/>
          <w:color w:val="2E74B5" w:themeColor="accent1" w:themeShade="BF"/>
          <w:cs/>
        </w:rPr>
        <w:t>สอบแข่งขันคณิตศาสตร์ มีข้อสอบ 1 ชุด (15 นาที)</w:t>
      </w:r>
    </w:p>
    <w:p w14:paraId="68986A58" w14:textId="1E03B0FC" w:rsidR="006D3C29" w:rsidRDefault="00A45404" w:rsidP="00881448">
      <w:pPr>
        <w:spacing w:before="200"/>
        <w:rPr>
          <w:rFonts w:ascii="Tahoma" w:eastAsia="Tahoma" w:hAnsi="Tahoma" w:cs="Tahoma"/>
          <w:color w:val="2E74B5" w:themeColor="accent1" w:themeShade="BF"/>
          <w:cs/>
        </w:rPr>
      </w:pPr>
      <w:r>
        <w:rPr>
          <w:rFonts w:ascii="Tahoma" w:eastAsia="Tahoma" w:hAnsi="Tahoma" w:cs="Tahoma"/>
          <w:color w:val="2E74B5" w:themeColor="accent1" w:themeShade="BF"/>
          <w:cs/>
        </w:rPr>
        <w:t>12.00 – 13.00</w:t>
      </w:r>
      <w:r w:rsidR="00881448">
        <w:rPr>
          <w:rFonts w:ascii="Tahoma" w:eastAsia="Tahoma" w:hAnsi="Tahoma" w:cs="Tahoma"/>
          <w:color w:val="2E74B5" w:themeColor="accent1" w:themeShade="BF"/>
          <w:cs/>
        </w:rPr>
        <w:t xml:space="preserve"> น.</w:t>
      </w:r>
      <w:r w:rsidR="006D3C29">
        <w:rPr>
          <w:rFonts w:ascii="Tahoma" w:eastAsia="Tahoma" w:hAnsi="Tahoma" w:cs="Tahoma"/>
          <w:color w:val="2E74B5" w:themeColor="accent1" w:themeShade="BF"/>
          <w:cs/>
        </w:rPr>
        <w:tab/>
      </w:r>
      <w:r w:rsidR="00A16A74">
        <w:rPr>
          <w:rFonts w:ascii="Tahoma" w:eastAsia="Tahoma" w:hAnsi="Tahoma" w:cs="Tahoma"/>
          <w:color w:val="2E74B5" w:themeColor="accent1" w:themeShade="BF"/>
          <w:cs/>
        </w:rPr>
        <w:t>-------------------------</w:t>
      </w:r>
      <w:r w:rsidR="006D3C29">
        <w:rPr>
          <w:rFonts w:ascii="Tahoma" w:eastAsia="Tahoma" w:hAnsi="Tahoma" w:cs="Tahoma"/>
          <w:color w:val="2E74B5" w:themeColor="accent1" w:themeShade="BF"/>
          <w:cs/>
        </w:rPr>
        <w:t>พักรับประทานอาหาร</w:t>
      </w:r>
      <w:r w:rsidR="00A16A74">
        <w:rPr>
          <w:rFonts w:ascii="Tahoma" w:eastAsia="Tahoma" w:hAnsi="Tahoma" w:cs="Tahoma"/>
          <w:color w:val="2E74B5" w:themeColor="accent1" w:themeShade="BF"/>
          <w:cs/>
        </w:rPr>
        <w:t>-----------------------------</w:t>
      </w:r>
    </w:p>
    <w:p w14:paraId="3612B7F9" w14:textId="60F67680" w:rsidR="00E40B27" w:rsidRDefault="00A45404" w:rsidP="00881448">
      <w:pPr>
        <w:spacing w:before="200"/>
        <w:rPr>
          <w:rFonts w:ascii="Tahoma" w:eastAsia="Tahoma" w:hAnsi="Tahoma" w:cs="Tahoma"/>
          <w:color w:val="2E74B5" w:themeColor="accent1" w:themeShade="BF"/>
          <w:cs/>
        </w:rPr>
      </w:pPr>
      <w:r>
        <w:rPr>
          <w:rFonts w:ascii="Tahoma" w:eastAsia="Tahoma" w:hAnsi="Tahoma" w:cs="Tahoma"/>
          <w:color w:val="2E74B5" w:themeColor="accent1" w:themeShade="BF"/>
          <w:cs/>
        </w:rPr>
        <w:t>13.00</w:t>
      </w:r>
      <w:r w:rsidR="006D3C29">
        <w:rPr>
          <w:rFonts w:ascii="Tahoma" w:eastAsia="Tahoma" w:hAnsi="Tahoma" w:cs="Tahoma"/>
          <w:color w:val="2E74B5" w:themeColor="accent1" w:themeShade="BF"/>
          <w:cs/>
        </w:rPr>
        <w:t xml:space="preserve"> – 15.45</w:t>
      </w:r>
      <w:r w:rsidR="00881448">
        <w:rPr>
          <w:rFonts w:ascii="Tahoma" w:eastAsia="Tahoma" w:hAnsi="Tahoma" w:cs="Tahoma"/>
          <w:color w:val="2E74B5" w:themeColor="accent1" w:themeShade="BF"/>
          <w:cs/>
        </w:rPr>
        <w:t xml:space="preserve"> น.</w:t>
      </w:r>
      <w:r w:rsidR="006D3C29">
        <w:rPr>
          <w:rFonts w:ascii="Tahoma" w:eastAsia="Tahoma" w:hAnsi="Tahoma" w:cs="Tahoma"/>
          <w:color w:val="2E74B5" w:themeColor="accent1" w:themeShade="BF"/>
          <w:cs/>
        </w:rPr>
        <w:tab/>
      </w:r>
      <w:r w:rsidR="006A02AA">
        <w:rPr>
          <w:rFonts w:ascii="Tahoma" w:eastAsia="Tahoma" w:hAnsi="Tahoma" w:cs="Tahoma"/>
          <w:color w:val="2E74B5" w:themeColor="accent1" w:themeShade="BF"/>
          <w:cs/>
        </w:rPr>
        <w:t>ผู้ปกครองและผู้แข่งขันพักผ่อนตามอัธยาศัย</w:t>
      </w:r>
    </w:p>
    <w:p w14:paraId="3C595D3D" w14:textId="7C07D6FA" w:rsidR="00E40B27" w:rsidRDefault="00E40B27" w:rsidP="00881448">
      <w:pPr>
        <w:spacing w:before="200"/>
        <w:rPr>
          <w:rFonts w:ascii="Tahoma" w:eastAsia="Tahoma" w:hAnsi="Tahoma" w:cs="Tahoma"/>
          <w:color w:val="2E74B5" w:themeColor="accent1" w:themeShade="BF"/>
          <w:cs/>
        </w:rPr>
      </w:pPr>
      <w:r>
        <w:rPr>
          <w:rFonts w:ascii="Tahoma" w:eastAsia="Tahoma" w:hAnsi="Tahoma" w:cs="Tahoma"/>
          <w:color w:val="2E74B5" w:themeColor="accent1" w:themeShade="BF"/>
          <w:cs/>
        </w:rPr>
        <w:t>15.45 – 16.15</w:t>
      </w:r>
      <w:r w:rsidR="00881448">
        <w:rPr>
          <w:rFonts w:ascii="Tahoma" w:eastAsia="Tahoma" w:hAnsi="Tahoma" w:cs="Tahoma"/>
          <w:color w:val="2E74B5" w:themeColor="accent1" w:themeShade="BF"/>
          <w:cs/>
        </w:rPr>
        <w:t xml:space="preserve"> น.</w:t>
      </w:r>
      <w:r>
        <w:rPr>
          <w:rFonts w:ascii="Tahoma" w:eastAsia="Tahoma" w:hAnsi="Tahoma" w:cs="Tahoma"/>
          <w:color w:val="2E74B5" w:themeColor="accent1" w:themeShade="BF"/>
          <w:cs/>
        </w:rPr>
        <w:tab/>
        <w:t>ติดรายชื่อผู้ที่ได้รับรางวัล ที่หน้าห้องแข่งขัน</w:t>
      </w:r>
    </w:p>
    <w:p w14:paraId="3CB92D86" w14:textId="628B873B" w:rsidR="00E40B27" w:rsidRDefault="00E40B27" w:rsidP="00881448">
      <w:pPr>
        <w:spacing w:before="200"/>
        <w:ind w:left="2160"/>
        <w:rPr>
          <w:rFonts w:ascii="Tahoma" w:eastAsia="Tahoma" w:hAnsi="Tahoma" w:cs="Tahoma"/>
          <w:color w:val="2E74B5" w:themeColor="accent1" w:themeShade="BF"/>
          <w:cs/>
        </w:rPr>
      </w:pPr>
      <w:r>
        <w:rPr>
          <w:rFonts w:ascii="Tahoma" w:eastAsia="Tahoma" w:hAnsi="Tahoma" w:cs="Tahoma"/>
          <w:color w:val="2E74B5" w:themeColor="accent1" w:themeShade="BF"/>
          <w:cs/>
        </w:rPr>
        <w:t>เริ่มจากผลสอบประเภทคณิตคิดเร็ว, คณิตศาสตร์,  และวัดระดับจินตคณิต ตามลำดับ</w:t>
      </w:r>
    </w:p>
    <w:p w14:paraId="29639B00" w14:textId="017B27F9" w:rsidR="009F489B" w:rsidRDefault="00D820B9" w:rsidP="00D820B9">
      <w:pPr>
        <w:spacing w:before="200"/>
        <w:ind w:left="2160" w:hanging="2160"/>
        <w:rPr>
          <w:rFonts w:ascii="Tahoma" w:eastAsia="Tahoma" w:hAnsi="Tahoma" w:cs="Tahoma"/>
          <w:color w:val="2E74B5" w:themeColor="accent1" w:themeShade="BF"/>
          <w:cs/>
        </w:rPr>
      </w:pPr>
      <w:r>
        <w:rPr>
          <w:rFonts w:ascii="Tahoma" w:eastAsia="Tahoma" w:hAnsi="Tahoma" w:cs="Tahoma"/>
          <w:color w:val="2E74B5" w:themeColor="accent1" w:themeShade="BF"/>
          <w:cs/>
        </w:rPr>
        <w:t>16.00 – 16.20</w:t>
      </w:r>
      <w:r>
        <w:rPr>
          <w:rFonts w:ascii="Tahoma" w:eastAsia="Tahoma" w:hAnsi="Tahoma" w:cs="Tahoma"/>
          <w:color w:val="2E74B5" w:themeColor="accent1" w:themeShade="BF"/>
          <w:cs/>
        </w:rPr>
        <w:tab/>
      </w:r>
      <w:r>
        <w:rPr>
          <w:rFonts w:ascii="Tahoma" w:eastAsia="Tahoma" w:hAnsi="Tahoma" w:cs="Tahoma" w:hint="cs"/>
          <w:color w:val="2E74B5" w:themeColor="accent1" w:themeShade="BF"/>
          <w:cs/>
        </w:rPr>
        <w:t>ผู้ที่ได้รับรางวัล</w:t>
      </w:r>
      <w:r>
        <w:rPr>
          <w:rFonts w:ascii="Tahoma" w:eastAsia="Tahoma" w:hAnsi="Tahoma" w:cs="Tahoma"/>
          <w:color w:val="2E74B5" w:themeColor="accent1" w:themeShade="BF"/>
          <w:cs/>
        </w:rPr>
        <w:t>ลงทะเบียน ณ จุดลงทะเบียนเข้ารับรางวัล</w:t>
      </w:r>
      <w:r w:rsidR="00436108">
        <w:rPr>
          <w:rFonts w:ascii="Tahoma" w:eastAsia="Tahoma" w:hAnsi="Tahoma" w:cs="Tahoma"/>
          <w:color w:val="2E74B5" w:themeColor="accent1" w:themeShade="BF"/>
          <w:cs/>
        </w:rPr>
        <w:t xml:space="preserve"> </w:t>
      </w:r>
      <w:r>
        <w:rPr>
          <w:rFonts w:ascii="Tahoma" w:eastAsia="Tahoma" w:hAnsi="Tahoma" w:cs="Tahoma" w:hint="cs"/>
          <w:color w:val="2E74B5" w:themeColor="accent1" w:themeShade="BF"/>
          <w:cs/>
        </w:rPr>
        <w:t>และนั่งรอรับรางวัลตามผังที่นั่งที่กำหนด</w:t>
      </w:r>
      <w:bookmarkStart w:id="0" w:name="_GoBack"/>
      <w:bookmarkEnd w:id="0"/>
    </w:p>
    <w:p w14:paraId="6A5761E3" w14:textId="6F4C2D4B" w:rsidR="00881448" w:rsidRDefault="00E40B27" w:rsidP="0047029F">
      <w:pPr>
        <w:spacing w:before="200"/>
        <w:ind w:left="2160" w:hanging="2160"/>
        <w:rPr>
          <w:rFonts w:ascii="Tahoma" w:eastAsia="Tahoma" w:hAnsi="Tahoma" w:cs="Tahoma"/>
          <w:color w:val="2E74B5" w:themeColor="accent1" w:themeShade="BF"/>
          <w:cs/>
        </w:rPr>
      </w:pPr>
      <w:r>
        <w:rPr>
          <w:rFonts w:ascii="Tahoma" w:eastAsia="Tahoma" w:hAnsi="Tahoma" w:cs="Tahoma"/>
          <w:color w:val="2E74B5" w:themeColor="accent1" w:themeShade="BF"/>
          <w:cs/>
        </w:rPr>
        <w:t>16.00 – 17.30</w:t>
      </w:r>
      <w:r w:rsidR="00881448">
        <w:rPr>
          <w:rFonts w:ascii="Tahoma" w:eastAsia="Tahoma" w:hAnsi="Tahoma" w:cs="Tahoma"/>
          <w:color w:val="2E74B5" w:themeColor="accent1" w:themeShade="BF"/>
          <w:cs/>
        </w:rPr>
        <w:t xml:space="preserve"> น.</w:t>
      </w:r>
      <w:r>
        <w:rPr>
          <w:rFonts w:ascii="Tahoma" w:eastAsia="Tahoma" w:hAnsi="Tahoma" w:cs="Tahoma"/>
          <w:color w:val="2E74B5" w:themeColor="accent1" w:themeShade="BF"/>
          <w:cs/>
        </w:rPr>
        <w:tab/>
      </w:r>
      <w:r w:rsidR="0047029F">
        <w:rPr>
          <w:rFonts w:ascii="Tahoma" w:eastAsia="Tahoma" w:hAnsi="Tahoma" w:cs="Tahoma"/>
          <w:color w:val="2E74B5" w:themeColor="accent1" w:themeShade="BF"/>
          <w:cs/>
        </w:rPr>
        <w:t>ดร.จิตรา พีชะพัฒน์ ประธานสมาคมล</w:t>
      </w:r>
      <w:r w:rsidR="0047029F">
        <w:rPr>
          <w:rFonts w:ascii="Tahoma" w:eastAsia="Tahoma" w:hAnsi="Tahoma" w:cs="Tahoma" w:hint="cs"/>
          <w:color w:val="2E74B5" w:themeColor="accent1" w:themeShade="BF"/>
          <w:cs/>
        </w:rPr>
        <w:t>ูกคิดและคณิตศาสตร์ (ประเทศไทย) กล่าวเปิด</w:t>
      </w:r>
      <w:r>
        <w:rPr>
          <w:rFonts w:ascii="Tahoma" w:eastAsia="Tahoma" w:hAnsi="Tahoma" w:cs="Tahoma"/>
          <w:color w:val="2E74B5" w:themeColor="accent1" w:themeShade="BF"/>
          <w:cs/>
        </w:rPr>
        <w:t>พิธีมอบ</w:t>
      </w:r>
      <w:r w:rsidR="0047029F">
        <w:rPr>
          <w:rFonts w:ascii="Tahoma" w:eastAsia="Tahoma" w:hAnsi="Tahoma" w:cs="Tahoma"/>
          <w:color w:val="2E74B5" w:themeColor="accent1" w:themeShade="BF"/>
          <w:cs/>
        </w:rPr>
        <w:t>รางวัล และเริ่มพิธีมอบ</w:t>
      </w:r>
      <w:r>
        <w:rPr>
          <w:rFonts w:ascii="Tahoma" w:eastAsia="Tahoma" w:hAnsi="Tahoma" w:cs="Tahoma"/>
          <w:color w:val="2E74B5" w:themeColor="accent1" w:themeShade="BF"/>
          <w:cs/>
        </w:rPr>
        <w:t>ถ้วยรางวัล และเหรียญทอง จากคณะกรรมการผู้ทรงคุณวุฒิ</w:t>
      </w:r>
    </w:p>
    <w:p w14:paraId="54B87E4A" w14:textId="37D04D13" w:rsidR="006D3C29" w:rsidRDefault="00C86B30" w:rsidP="00881448">
      <w:pPr>
        <w:spacing w:before="200"/>
        <w:ind w:left="2160"/>
        <w:rPr>
          <w:rFonts w:ascii="Tahoma" w:eastAsia="Tahoma" w:hAnsi="Tahoma" w:cs="Tahoma"/>
          <w:color w:val="2E74B5" w:themeColor="accent1" w:themeShade="BF"/>
          <w:cs/>
        </w:rPr>
      </w:pPr>
      <w:r>
        <w:rPr>
          <w:rFonts w:ascii="Tahoma" w:eastAsia="Tahoma" w:hAnsi="Tahoma" w:cs="Tahoma"/>
          <w:color w:val="2E74B5" w:themeColor="accent1" w:themeShade="BF"/>
          <w:cs/>
        </w:rPr>
        <w:t>เริ่มจากรางวัล</w:t>
      </w:r>
      <w:r w:rsidR="00881448">
        <w:rPr>
          <w:rFonts w:ascii="Tahoma" w:eastAsia="Tahoma" w:hAnsi="Tahoma" w:cs="Tahoma"/>
          <w:color w:val="2E74B5" w:themeColor="accent1" w:themeShade="BF"/>
          <w:cs/>
        </w:rPr>
        <w:t>ประเภทคณิตคิดเร็ว, คณิตศาสตร์,  และวัดระดับจินตคณิต ตามลำดับ</w:t>
      </w:r>
    </w:p>
    <w:p w14:paraId="79B08DE1" w14:textId="54E37A7F" w:rsidR="00881448" w:rsidRPr="00881448" w:rsidRDefault="00881448" w:rsidP="00967D3D">
      <w:pPr>
        <w:spacing w:before="200"/>
        <w:ind w:left="2160" w:hanging="2160"/>
        <w:rPr>
          <w:rFonts w:ascii="Tahoma" w:eastAsia="Tahoma" w:hAnsi="Tahoma" w:cs="Tahoma"/>
          <w:color w:val="2E74B5" w:themeColor="accent1" w:themeShade="BF"/>
        </w:rPr>
      </w:pPr>
      <w:r>
        <w:rPr>
          <w:rFonts w:ascii="Tahoma" w:eastAsia="Tahoma" w:hAnsi="Tahoma" w:cs="Tahoma"/>
          <w:color w:val="2E74B5" w:themeColor="accent1" w:themeShade="BF"/>
          <w:cs/>
        </w:rPr>
        <w:t>17.30</w:t>
      </w:r>
      <w:r w:rsidR="00967D3D">
        <w:rPr>
          <w:rFonts w:ascii="Tahoma" w:eastAsia="Tahoma" w:hAnsi="Tahoma" w:cs="Tahoma"/>
          <w:color w:val="2E74B5" w:themeColor="accent1" w:themeShade="BF"/>
          <w:cs/>
        </w:rPr>
        <w:t xml:space="preserve"> น.</w:t>
      </w:r>
      <w:r w:rsidR="00967D3D">
        <w:rPr>
          <w:rFonts w:ascii="Tahoma" w:eastAsia="Tahoma" w:hAnsi="Tahoma" w:cs="Tahoma"/>
          <w:color w:val="2E74B5" w:themeColor="accent1" w:themeShade="BF"/>
          <w:cs/>
        </w:rPr>
        <w:tab/>
      </w:r>
      <w:r w:rsidR="00361D2B">
        <w:rPr>
          <w:rFonts w:ascii="Tahoma" w:eastAsia="Tahoma" w:hAnsi="Tahoma" w:cs="Tahoma"/>
          <w:color w:val="2E74B5" w:themeColor="accent1" w:themeShade="BF"/>
          <w:cs/>
        </w:rPr>
        <w:t>เสร็จสิ้น</w:t>
      </w:r>
      <w:r w:rsidR="00D0669D">
        <w:rPr>
          <w:rFonts w:ascii="Tahoma" w:eastAsia="Tahoma" w:hAnsi="Tahoma" w:cs="Tahoma"/>
          <w:color w:val="2E74B5" w:themeColor="accent1" w:themeShade="BF"/>
          <w:cs/>
        </w:rPr>
        <w:t>โครงการแข่งขัน</w:t>
      </w:r>
    </w:p>
    <w:sectPr w:rsidR="00881448" w:rsidRPr="00881448" w:rsidSect="00881448">
      <w:pgSz w:w="11900" w:h="16840"/>
      <w:pgMar w:top="53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ngsana New">
    <w:panose1 w:val="02020603050405020304"/>
    <w:charset w:val="00"/>
    <w:family w:val="auto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2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3B1"/>
    <w:rsid w:val="0007327B"/>
    <w:rsid w:val="00361D2B"/>
    <w:rsid w:val="00436108"/>
    <w:rsid w:val="0047029F"/>
    <w:rsid w:val="004E3DAE"/>
    <w:rsid w:val="00594537"/>
    <w:rsid w:val="005E5B2C"/>
    <w:rsid w:val="005F3691"/>
    <w:rsid w:val="00606638"/>
    <w:rsid w:val="00692CD9"/>
    <w:rsid w:val="006A02AA"/>
    <w:rsid w:val="006D3C29"/>
    <w:rsid w:val="00832580"/>
    <w:rsid w:val="00881448"/>
    <w:rsid w:val="00967D3D"/>
    <w:rsid w:val="009B7A4A"/>
    <w:rsid w:val="009F489B"/>
    <w:rsid w:val="00A16A74"/>
    <w:rsid w:val="00A45404"/>
    <w:rsid w:val="00B0084B"/>
    <w:rsid w:val="00BE71CF"/>
    <w:rsid w:val="00C86B30"/>
    <w:rsid w:val="00D00ACB"/>
    <w:rsid w:val="00D00CD9"/>
    <w:rsid w:val="00D0669D"/>
    <w:rsid w:val="00D72876"/>
    <w:rsid w:val="00D820B9"/>
    <w:rsid w:val="00DA07FA"/>
    <w:rsid w:val="00E40B27"/>
    <w:rsid w:val="00F51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C333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13B1"/>
    <w:rPr>
      <w:rFonts w:ascii="Times New Roman" w:eastAsia="Times New Roman" w:hAnsi="Times New Roman" w:cs="Angsana New"/>
      <w:lang w:bidi="th-TH"/>
    </w:rPr>
  </w:style>
  <w:style w:type="paragraph" w:styleId="Heading2">
    <w:name w:val="heading 2"/>
    <w:basedOn w:val="Normal"/>
    <w:next w:val="Normal"/>
    <w:link w:val="Heading2Char"/>
    <w:qFormat/>
    <w:rsid w:val="00F513B1"/>
    <w:pPr>
      <w:keepNext/>
      <w:outlineLvl w:val="1"/>
    </w:pPr>
    <w:rPr>
      <w:rFonts w:ascii="Cambria" w:hAnsi="Cambria"/>
      <w:b/>
      <w:bCs/>
      <w:i/>
      <w:iCs/>
      <w:sz w:val="35"/>
      <w:szCs w:val="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513B1"/>
    <w:rPr>
      <w:rFonts w:ascii="Cambria" w:eastAsia="Times New Roman" w:hAnsi="Cambria" w:cs="Angsana New"/>
      <w:b/>
      <w:bCs/>
      <w:i/>
      <w:iCs/>
      <w:sz w:val="35"/>
      <w:szCs w:val="35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212</Words>
  <Characters>1211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9</cp:revision>
  <dcterms:created xsi:type="dcterms:W3CDTF">2017-02-08T14:50:00Z</dcterms:created>
  <dcterms:modified xsi:type="dcterms:W3CDTF">2017-02-10T02:41:00Z</dcterms:modified>
</cp:coreProperties>
</file>